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0A" w:rsidRPr="00E30FF3" w:rsidRDefault="00E30FF3" w:rsidP="00E30FF3">
      <w:pPr>
        <w:jc w:val="center"/>
        <w:rPr>
          <w:b/>
          <w:sz w:val="28"/>
          <w:u w:val="single"/>
          <w:lang w:val="en-US"/>
        </w:rPr>
      </w:pPr>
      <w:r>
        <w:rPr>
          <w:rFonts w:ascii="Comic Sans MS" w:eastAsia="Times New Roman" w:hAnsi="Comic Sans MS" w:cs="Helvetica"/>
          <w:b/>
          <w:noProof/>
          <w:color w:val="373737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F5BD480" wp14:editId="30F41A0D">
            <wp:simplePos x="0" y="0"/>
            <wp:positionH relativeFrom="column">
              <wp:posOffset>4629150</wp:posOffset>
            </wp:positionH>
            <wp:positionV relativeFrom="paragraph">
              <wp:posOffset>-676275</wp:posOffset>
            </wp:positionV>
            <wp:extent cx="1937715" cy="9239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indust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DE" w:rsidRPr="00E30FF3">
        <w:rPr>
          <w:b/>
          <w:sz w:val="28"/>
          <w:u w:val="single"/>
          <w:lang w:val="en-US"/>
        </w:rPr>
        <w:t xml:space="preserve">Canadian Industry </w:t>
      </w:r>
      <w:r w:rsidR="00976ACD" w:rsidRPr="00E30FF3">
        <w:rPr>
          <w:b/>
          <w:sz w:val="28"/>
          <w:u w:val="single"/>
          <w:lang w:val="en-US"/>
        </w:rPr>
        <w:t>Poster</w:t>
      </w:r>
    </w:p>
    <w:p w:rsidR="002E37DE" w:rsidRPr="00963CDC" w:rsidRDefault="002E37DE">
      <w:pPr>
        <w:rPr>
          <w:sz w:val="24"/>
          <w:lang w:val="en-US"/>
        </w:rPr>
      </w:pPr>
      <w:r w:rsidRPr="00963CDC">
        <w:rPr>
          <w:sz w:val="24"/>
          <w:lang w:val="en-US"/>
        </w:rPr>
        <w:t>You will choose an i</w:t>
      </w:r>
      <w:r w:rsidR="00976ACD">
        <w:rPr>
          <w:sz w:val="24"/>
          <w:lang w:val="en-US"/>
        </w:rPr>
        <w:t>ndustry category from the list below</w:t>
      </w:r>
      <w:r w:rsidRPr="00963CDC">
        <w:rPr>
          <w:sz w:val="24"/>
          <w:lang w:val="en-US"/>
        </w:rPr>
        <w:t xml:space="preserve"> and find </w:t>
      </w:r>
      <w:r w:rsidR="007B0EAF" w:rsidRPr="00963CDC">
        <w:rPr>
          <w:b/>
          <w:sz w:val="24"/>
          <w:lang w:val="en-US"/>
        </w:rPr>
        <w:t>three</w:t>
      </w:r>
      <w:r w:rsidR="007B0EAF" w:rsidRPr="00963CDC">
        <w:rPr>
          <w:sz w:val="24"/>
          <w:lang w:val="en-US"/>
        </w:rPr>
        <w:t xml:space="preserve"> </w:t>
      </w:r>
      <w:r w:rsidRPr="00963CDC">
        <w:rPr>
          <w:sz w:val="24"/>
          <w:lang w:val="en-US"/>
        </w:rPr>
        <w:t xml:space="preserve">Canadian companies that operate in that industry.  </w:t>
      </w:r>
      <w:r w:rsidR="004556C6" w:rsidRPr="00963CDC">
        <w:rPr>
          <w:sz w:val="24"/>
          <w:lang w:val="en-US"/>
        </w:rPr>
        <w:t xml:space="preserve">Try to find one local example if you can! </w:t>
      </w:r>
      <w:r w:rsidRPr="00963CDC">
        <w:rPr>
          <w:sz w:val="24"/>
          <w:lang w:val="en-US"/>
        </w:rPr>
        <w:t>For each company, identify:</w:t>
      </w:r>
      <w:bookmarkStart w:id="0" w:name="_GoBack"/>
      <w:bookmarkEnd w:id="0"/>
    </w:p>
    <w:p w:rsidR="002E37DE" w:rsidRPr="00963CDC" w:rsidRDefault="002E37DE" w:rsidP="002E37DE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63CDC">
        <w:rPr>
          <w:sz w:val="24"/>
          <w:lang w:val="en-US"/>
        </w:rPr>
        <w:t>the products/services they sell (in general)</w:t>
      </w:r>
    </w:p>
    <w:p w:rsidR="002E37DE" w:rsidRPr="00963CDC" w:rsidRDefault="002E37DE" w:rsidP="002E37DE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63CDC">
        <w:rPr>
          <w:sz w:val="24"/>
          <w:lang w:val="en-US"/>
        </w:rPr>
        <w:t>if they are multinational</w:t>
      </w:r>
      <w:r w:rsidR="0093554B">
        <w:rPr>
          <w:sz w:val="24"/>
          <w:lang w:val="en-US"/>
        </w:rPr>
        <w:t xml:space="preserve"> (do they export to or operate in other countries?)</w:t>
      </w:r>
    </w:p>
    <w:p w:rsidR="002E37DE" w:rsidRPr="00963CDC" w:rsidRDefault="002E37DE" w:rsidP="002E37DE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63CDC">
        <w:rPr>
          <w:sz w:val="24"/>
          <w:lang w:val="en-US"/>
        </w:rPr>
        <w:t>their logo</w:t>
      </w:r>
    </w:p>
    <w:p w:rsidR="002E37DE" w:rsidRPr="00963CDC" w:rsidRDefault="002E37DE" w:rsidP="002E37DE">
      <w:pPr>
        <w:rPr>
          <w:sz w:val="24"/>
          <w:lang w:val="en-US"/>
        </w:rPr>
      </w:pPr>
      <w:r w:rsidRPr="00963CDC">
        <w:rPr>
          <w:sz w:val="24"/>
          <w:lang w:val="en-US"/>
        </w:rPr>
        <w:t>Attractively display this information</w:t>
      </w:r>
      <w:r w:rsidR="00976ACD">
        <w:rPr>
          <w:sz w:val="24"/>
          <w:lang w:val="en-US"/>
        </w:rPr>
        <w:t xml:space="preserve"> using MS Word, Publisher or another program to create your poster.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1672"/>
        <w:gridCol w:w="1696"/>
        <w:gridCol w:w="3432"/>
      </w:tblGrid>
      <w:tr w:rsidR="002E37DE" w:rsidRPr="002E37DE" w:rsidTr="002E37DE">
        <w:tc>
          <w:tcPr>
            <w:tcW w:w="2628" w:type="dxa"/>
          </w:tcPr>
          <w:p w:rsidR="002E37DE" w:rsidRPr="002E37DE" w:rsidRDefault="002E37DE" w:rsidP="002E37DE">
            <w:pPr>
              <w:jc w:val="center"/>
              <w:rPr>
                <w:b/>
                <w:sz w:val="24"/>
                <w:lang w:val="en-US"/>
              </w:rPr>
            </w:pPr>
            <w:r w:rsidRPr="002E37DE">
              <w:rPr>
                <w:b/>
                <w:sz w:val="24"/>
                <w:lang w:val="en-US"/>
              </w:rPr>
              <w:t>Primary Industries</w:t>
            </w:r>
          </w:p>
        </w:tc>
        <w:tc>
          <w:tcPr>
            <w:tcW w:w="3407" w:type="dxa"/>
            <w:gridSpan w:val="2"/>
          </w:tcPr>
          <w:p w:rsidR="002E37DE" w:rsidRPr="002E37DE" w:rsidRDefault="002E37DE" w:rsidP="002E37DE">
            <w:pPr>
              <w:jc w:val="center"/>
              <w:rPr>
                <w:b/>
                <w:sz w:val="24"/>
                <w:lang w:val="en-US"/>
              </w:rPr>
            </w:pPr>
            <w:r w:rsidRPr="002E37DE">
              <w:rPr>
                <w:b/>
                <w:sz w:val="24"/>
                <w:lang w:val="en-US"/>
              </w:rPr>
              <w:t>Manufacturing</w:t>
            </w:r>
          </w:p>
        </w:tc>
        <w:tc>
          <w:tcPr>
            <w:tcW w:w="3541" w:type="dxa"/>
          </w:tcPr>
          <w:p w:rsidR="002E37DE" w:rsidRPr="002E37DE" w:rsidRDefault="002E37DE" w:rsidP="002E37DE">
            <w:pPr>
              <w:jc w:val="center"/>
              <w:rPr>
                <w:b/>
                <w:sz w:val="24"/>
                <w:lang w:val="en-US"/>
              </w:rPr>
            </w:pPr>
            <w:r w:rsidRPr="002E37DE">
              <w:rPr>
                <w:b/>
                <w:sz w:val="24"/>
                <w:lang w:val="en-US"/>
              </w:rPr>
              <w:t>Services</w:t>
            </w:r>
          </w:p>
        </w:tc>
      </w:tr>
      <w:tr w:rsidR="0093554B" w:rsidTr="004C1F54">
        <w:tc>
          <w:tcPr>
            <w:tcW w:w="2628" w:type="dxa"/>
          </w:tcPr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Agriculture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Fishing and Trapping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Forestry and Logging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Energy and Mining</w:t>
            </w:r>
          </w:p>
        </w:tc>
        <w:tc>
          <w:tcPr>
            <w:tcW w:w="1703" w:type="dxa"/>
          </w:tcPr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Processed food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Beverages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Plastic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Leather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Textiles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Wood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Furniture and fixtures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Printing and publishing</w:t>
            </w:r>
          </w:p>
        </w:tc>
        <w:tc>
          <w:tcPr>
            <w:tcW w:w="1704" w:type="dxa"/>
          </w:tcPr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Primary metals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Fabricated metals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Machinery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Electrical and electronics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Non-metallic minerals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Petroleum and coal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Chemicals</w:t>
            </w:r>
          </w:p>
          <w:p w:rsidR="0093554B" w:rsidRDefault="0093554B" w:rsidP="0093554B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</w:p>
        </w:tc>
        <w:tc>
          <w:tcPr>
            <w:tcW w:w="3541" w:type="dxa"/>
          </w:tcPr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Commercial services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</w:p>
          <w:p w:rsidR="0093554B" w:rsidRDefault="0093554B" w:rsidP="002E37DE">
            <w:pPr>
              <w:rPr>
                <w:lang w:val="en-US"/>
              </w:rPr>
            </w:pPr>
            <w:r>
              <w:rPr>
                <w:lang w:val="en-US"/>
              </w:rPr>
              <w:t>Government</w:t>
            </w:r>
          </w:p>
          <w:p w:rsidR="00E30FF3" w:rsidRDefault="00E30FF3" w:rsidP="002E37DE">
            <w:pPr>
              <w:rPr>
                <w:lang w:val="en-US"/>
              </w:rPr>
            </w:pPr>
            <w:r>
              <w:rPr>
                <w:lang w:val="en-US"/>
              </w:rPr>
              <w:t>Retail</w:t>
            </w:r>
          </w:p>
        </w:tc>
      </w:tr>
    </w:tbl>
    <w:p w:rsidR="002E37DE" w:rsidRDefault="0093554B" w:rsidP="002E37DE">
      <w:pPr>
        <w:rPr>
          <w:lang w:val="en-US"/>
        </w:rPr>
      </w:pPr>
      <w:r>
        <w:rPr>
          <w:lang w:val="en-US"/>
        </w:rPr>
        <w:t xml:space="preserve"> </w:t>
      </w:r>
    </w:p>
    <w:p w:rsidR="0093554B" w:rsidRDefault="0093554B" w:rsidP="002E37DE">
      <w:pPr>
        <w:rPr>
          <w:lang w:val="en-US"/>
        </w:rPr>
      </w:pPr>
      <w:r>
        <w:rPr>
          <w:lang w:val="en-US"/>
        </w:rPr>
        <w:t>To find a list of Canadian Companies in the above industries, go to the following website:</w:t>
      </w:r>
    </w:p>
    <w:p w:rsidR="0093554B" w:rsidRDefault="00B57771" w:rsidP="002E37DE">
      <w:pPr>
        <w:rPr>
          <w:lang w:val="en-US"/>
        </w:rPr>
      </w:pPr>
      <w:hyperlink r:id="rId6" w:history="1">
        <w:r w:rsidR="0093554B" w:rsidRPr="0073141C">
          <w:rPr>
            <w:rStyle w:val="Hyperlink"/>
            <w:lang w:val="en-US"/>
          </w:rPr>
          <w:t>http://www.ic.gc.ca/eic/site/ccc-rec.nsf/eng/home</w:t>
        </w:r>
      </w:hyperlink>
    </w:p>
    <w:p w:rsidR="0093554B" w:rsidRPr="0093554B" w:rsidRDefault="0093554B" w:rsidP="002E37DE">
      <w:pPr>
        <w:rPr>
          <w:b/>
          <w:lang w:val="en-US"/>
        </w:rPr>
      </w:pPr>
      <w:r w:rsidRPr="0093554B">
        <w:rPr>
          <w:b/>
          <w:lang w:val="en-US"/>
        </w:rPr>
        <w:t>Evaluation:</w:t>
      </w:r>
    </w:p>
    <w:p w:rsidR="0093554B" w:rsidRDefault="0093554B" w:rsidP="009355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At least three Canadian companies are profiled</w:t>
      </w:r>
    </w:p>
    <w:p w:rsidR="0093554B" w:rsidRDefault="0093554B" w:rsidP="009355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Short description of what the company sells/produces/manufactures</w:t>
      </w:r>
    </w:p>
    <w:p w:rsidR="0093554B" w:rsidRDefault="0093554B" w:rsidP="009355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Logo for each company, extra pictures</w:t>
      </w:r>
    </w:p>
    <w:p w:rsidR="0093554B" w:rsidRDefault="0093554B" w:rsidP="009355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Global reach of each company</w:t>
      </w:r>
    </w:p>
    <w:p w:rsidR="0093554B" w:rsidRDefault="0093554B" w:rsidP="009355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Attractively displayed on </w:t>
      </w:r>
      <w:r w:rsidR="00976ACD">
        <w:rPr>
          <w:lang w:val="en-US"/>
        </w:rPr>
        <w:t>graphic software</w:t>
      </w:r>
    </w:p>
    <w:p w:rsidR="0093554B" w:rsidRDefault="0093554B" w:rsidP="0093554B">
      <w:pPr>
        <w:rPr>
          <w:lang w:val="en-US"/>
        </w:rPr>
      </w:pPr>
      <w:r>
        <w:rPr>
          <w:lang w:val="en-US"/>
        </w:rPr>
        <w:t>/20</w:t>
      </w:r>
    </w:p>
    <w:p w:rsidR="0093554B" w:rsidRPr="0093554B" w:rsidRDefault="0093554B" w:rsidP="0093554B">
      <w:pPr>
        <w:jc w:val="center"/>
        <w:rPr>
          <w:b/>
          <w:lang w:val="en-US"/>
        </w:rPr>
      </w:pPr>
      <w:r w:rsidRPr="0093554B">
        <w:rPr>
          <w:b/>
          <w:lang w:val="en-US"/>
        </w:rPr>
        <w:t xml:space="preserve">Please </w:t>
      </w:r>
      <w:r w:rsidR="00976ACD">
        <w:rPr>
          <w:b/>
          <w:lang w:val="en-US"/>
        </w:rPr>
        <w:t>submit to the class website</w:t>
      </w:r>
      <w:r w:rsidRPr="0093554B">
        <w:rPr>
          <w:b/>
          <w:lang w:val="en-US"/>
        </w:rPr>
        <w:t xml:space="preserve"> once you are finished!</w:t>
      </w:r>
    </w:p>
    <w:p w:rsidR="0093554B" w:rsidRPr="002E37DE" w:rsidRDefault="0093554B" w:rsidP="002E37DE">
      <w:pPr>
        <w:rPr>
          <w:lang w:val="en-US"/>
        </w:rPr>
      </w:pPr>
    </w:p>
    <w:sectPr w:rsidR="0093554B" w:rsidRPr="002E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DAC"/>
    <w:multiLevelType w:val="hybridMultilevel"/>
    <w:tmpl w:val="2A623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6A97"/>
    <w:multiLevelType w:val="hybridMultilevel"/>
    <w:tmpl w:val="DFFA114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DE"/>
    <w:rsid w:val="002E37DE"/>
    <w:rsid w:val="004556C6"/>
    <w:rsid w:val="006E080A"/>
    <w:rsid w:val="007B0EAF"/>
    <w:rsid w:val="0093554B"/>
    <w:rsid w:val="00963CDC"/>
    <w:rsid w:val="00976ACD"/>
    <w:rsid w:val="00A01ACB"/>
    <w:rsid w:val="00E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B3C7"/>
  <w15:docId w15:val="{1FCA1C9E-A871-4A26-A58A-24645E9E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DE"/>
    <w:pPr>
      <w:ind w:left="720"/>
      <w:contextualSpacing/>
    </w:pPr>
  </w:style>
  <w:style w:type="table" w:styleId="TableGrid">
    <w:name w:val="Table Grid"/>
    <w:basedOn w:val="TableNormal"/>
    <w:uiPriority w:val="59"/>
    <w:rsid w:val="002E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.gc.ca/eic/site/ccc-rec.nsf/eng/hom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Massecar, Carolyn (3574)</dc:creator>
  <cp:lastModifiedBy>Brincat, Christina</cp:lastModifiedBy>
  <cp:revision>2</cp:revision>
  <dcterms:created xsi:type="dcterms:W3CDTF">2017-02-13T18:54:00Z</dcterms:created>
  <dcterms:modified xsi:type="dcterms:W3CDTF">2017-02-13T18:54:00Z</dcterms:modified>
</cp:coreProperties>
</file>