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A" w:rsidRPr="00625F25" w:rsidRDefault="008618D6" w:rsidP="00F53FFA">
      <w:pPr>
        <w:jc w:val="center"/>
        <w:rPr>
          <w:rFonts w:ascii="Franklin Gothic Book" w:hAnsi="Franklin Gothic Book"/>
          <w:b/>
          <w:sz w:val="36"/>
          <w:szCs w:val="36"/>
          <w:u w:val="single"/>
        </w:rPr>
      </w:pPr>
      <w:r w:rsidRPr="00625F25">
        <w:rPr>
          <w:rFonts w:ascii="Franklin Gothic Book" w:hAnsi="Franklin Gothic Book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5365115</wp:posOffset>
            </wp:positionH>
            <wp:positionV relativeFrom="margin">
              <wp:posOffset>-171450</wp:posOffset>
            </wp:positionV>
            <wp:extent cx="1369695" cy="153733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va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FFA" w:rsidRPr="00625F25">
        <w:rPr>
          <w:rFonts w:ascii="Franklin Gothic Book" w:hAnsi="Franklin Gothic Book"/>
          <w:b/>
          <w:sz w:val="36"/>
          <w:szCs w:val="36"/>
          <w:u w:val="single"/>
        </w:rPr>
        <w:t>Plan your Family Weekend Getaway!</w:t>
      </w:r>
    </w:p>
    <w:p w:rsidR="00F53FFA" w:rsidRPr="00625F25" w:rsidRDefault="00F53FFA" w:rsidP="00F53FFA">
      <w:pPr>
        <w:rPr>
          <w:rFonts w:ascii="Franklin Gothic Book" w:hAnsi="Franklin Gothic Book"/>
        </w:rPr>
      </w:pPr>
    </w:p>
    <w:p w:rsidR="007C148C" w:rsidRPr="00625F25" w:rsidRDefault="00F53FFA" w:rsidP="00625F25">
      <w:pPr>
        <w:pStyle w:val="ListParagraph"/>
        <w:numPr>
          <w:ilvl w:val="0"/>
          <w:numId w:val="4"/>
        </w:numPr>
        <w:spacing w:line="276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 xml:space="preserve">Your family </w:t>
      </w:r>
      <w:r w:rsidR="00641E62" w:rsidRPr="00625F25">
        <w:rPr>
          <w:rFonts w:ascii="Franklin Gothic Book" w:hAnsi="Franklin Gothic Book"/>
        </w:rPr>
        <w:t>is</w:t>
      </w:r>
      <w:r w:rsidRPr="00625F25">
        <w:rPr>
          <w:rFonts w:ascii="Franklin Gothic Book" w:hAnsi="Franklin Gothic Book"/>
        </w:rPr>
        <w:t xml:space="preserve"> going to attend an entertainment event together in a city within a </w:t>
      </w:r>
      <w:r w:rsidR="00C944BF" w:rsidRPr="00625F25">
        <w:rPr>
          <w:rFonts w:ascii="Franklin Gothic Book" w:hAnsi="Franklin Gothic Book"/>
        </w:rPr>
        <w:t>half-</w:t>
      </w:r>
      <w:r w:rsidRPr="00625F25">
        <w:rPr>
          <w:rFonts w:ascii="Franklin Gothic Book" w:hAnsi="Franklin Gothic Book"/>
        </w:rPr>
        <w:t>day’s drive.</w:t>
      </w:r>
    </w:p>
    <w:p w:rsidR="00F53FFA" w:rsidRPr="00625F25" w:rsidRDefault="00F53FFA" w:rsidP="00625F25">
      <w:pPr>
        <w:pStyle w:val="ListParagraph"/>
        <w:numPr>
          <w:ilvl w:val="0"/>
          <w:numId w:val="4"/>
        </w:numPr>
        <w:spacing w:line="276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Since it is your idea, your family has put you in charge of the budget.</w:t>
      </w:r>
    </w:p>
    <w:p w:rsidR="007C148C" w:rsidRPr="00625F25" w:rsidRDefault="007C148C" w:rsidP="00625F25">
      <w:pPr>
        <w:pStyle w:val="ListParagraph"/>
        <w:numPr>
          <w:ilvl w:val="0"/>
          <w:numId w:val="4"/>
        </w:numPr>
        <w:spacing w:line="276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Plan for four people</w:t>
      </w:r>
    </w:p>
    <w:p w:rsidR="007C148C" w:rsidRPr="00625F25" w:rsidRDefault="007C148C" w:rsidP="00625F25">
      <w:pPr>
        <w:pStyle w:val="ListParagraph"/>
        <w:numPr>
          <w:ilvl w:val="0"/>
          <w:numId w:val="4"/>
        </w:numPr>
        <w:spacing w:line="276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You will have a budget of $1,000</w:t>
      </w:r>
      <w:r w:rsidRPr="00625F25">
        <w:rPr>
          <w:rFonts w:ascii="Franklin Gothic Book" w:hAnsi="Franklin Gothic Book"/>
        </w:rPr>
        <w:t xml:space="preserve"> CAD</w:t>
      </w:r>
    </w:p>
    <w:p w:rsidR="007C148C" w:rsidRPr="00625F25" w:rsidRDefault="007C148C" w:rsidP="007C148C">
      <w:pPr>
        <w:pStyle w:val="ListParagraph"/>
        <w:rPr>
          <w:rFonts w:ascii="Franklin Gothic Book" w:hAnsi="Franklin Gothic Book"/>
        </w:rPr>
      </w:pPr>
    </w:p>
    <w:p w:rsidR="00F53FFA" w:rsidRPr="00625F25" w:rsidRDefault="00F53FFA" w:rsidP="00F53FFA">
      <w:pPr>
        <w:ind w:left="360"/>
        <w:rPr>
          <w:rFonts w:ascii="Franklin Gothic Book" w:hAnsi="Franklin Gothic Book"/>
        </w:rPr>
      </w:pPr>
    </w:p>
    <w:p w:rsidR="00F53FFA" w:rsidRPr="00625F25" w:rsidRDefault="00F53FFA" w:rsidP="00F53FFA">
      <w:pPr>
        <w:ind w:left="360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 xml:space="preserve">With a partner or on your own, </w:t>
      </w:r>
      <w:r w:rsidRPr="00625F25">
        <w:rPr>
          <w:rFonts w:ascii="Franklin Gothic Book" w:hAnsi="Franklin Gothic Book"/>
        </w:rPr>
        <w:t xml:space="preserve">complete the following </w:t>
      </w:r>
      <w:r w:rsidR="00C944BF" w:rsidRPr="00625F25">
        <w:rPr>
          <w:rFonts w:ascii="Franklin Gothic Book" w:hAnsi="Franklin Gothic Book"/>
        </w:rPr>
        <w:t xml:space="preserve">research </w:t>
      </w:r>
      <w:r w:rsidRPr="00625F25">
        <w:rPr>
          <w:rFonts w:ascii="Franklin Gothic Book" w:hAnsi="Franklin Gothic Book"/>
        </w:rPr>
        <w:t>activities.</w:t>
      </w:r>
    </w:p>
    <w:p w:rsidR="00F53FFA" w:rsidRPr="00625F25" w:rsidRDefault="00F53FFA" w:rsidP="00F53FFA">
      <w:pPr>
        <w:ind w:left="360"/>
        <w:rPr>
          <w:rFonts w:ascii="Franklin Gothic Book" w:hAnsi="Franklin Gothic Book"/>
        </w:rPr>
      </w:pPr>
    </w:p>
    <w:p w:rsidR="00F53FFA" w:rsidRPr="00625F25" w:rsidRDefault="00F53FFA" w:rsidP="00F53FFA">
      <w:pPr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 xml:space="preserve">Using the internet, find two hotels near the venue and two </w:t>
      </w:r>
      <w:r w:rsidRPr="00625F25">
        <w:rPr>
          <w:rFonts w:ascii="Franklin Gothic Book" w:hAnsi="Franklin Gothic Book"/>
        </w:rPr>
        <w:t>hotels</w:t>
      </w:r>
      <w:r w:rsidRPr="00625F25">
        <w:rPr>
          <w:rFonts w:ascii="Franklin Gothic Book" w:hAnsi="Franklin Gothic Book"/>
        </w:rPr>
        <w:t xml:space="preserve"> </w:t>
      </w:r>
      <w:r w:rsidRPr="00625F25">
        <w:rPr>
          <w:rFonts w:ascii="Franklin Gothic Book" w:hAnsi="Franklin Gothic Book"/>
        </w:rPr>
        <w:t xml:space="preserve">5km+ </w:t>
      </w:r>
      <w:r w:rsidRPr="00625F25">
        <w:rPr>
          <w:rFonts w:ascii="Franklin Gothic Book" w:hAnsi="Franklin Gothic Book"/>
        </w:rPr>
        <w:t xml:space="preserve">away from the venue.  Assume your family will need one room for </w:t>
      </w:r>
      <w:r w:rsidR="00C944BF" w:rsidRPr="00625F25">
        <w:rPr>
          <w:rFonts w:ascii="Franklin Gothic Book" w:hAnsi="Franklin Gothic Book"/>
        </w:rPr>
        <w:t>one</w:t>
      </w:r>
      <w:r w:rsidRPr="00625F25">
        <w:rPr>
          <w:rFonts w:ascii="Franklin Gothic Book" w:hAnsi="Franklin Gothic Book"/>
        </w:rPr>
        <w:t xml:space="preserve"> night.  How much will these rooms cost?  Which will you choose?</w:t>
      </w:r>
    </w:p>
    <w:p w:rsidR="00F53FFA" w:rsidRPr="00625F25" w:rsidRDefault="00625F25" w:rsidP="00F53FFA">
      <w:pPr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 xml:space="preserve">How many </w:t>
      </w:r>
      <w:proofErr w:type="spellStart"/>
      <w:r w:rsidRPr="00625F25">
        <w:rPr>
          <w:rFonts w:ascii="Franklin Gothic Book" w:hAnsi="Franklin Gothic Book"/>
        </w:rPr>
        <w:t>litre</w:t>
      </w:r>
      <w:r w:rsidR="00F53FFA" w:rsidRPr="00625F25">
        <w:rPr>
          <w:rFonts w:ascii="Franklin Gothic Book" w:hAnsi="Franklin Gothic Book"/>
        </w:rPr>
        <w:t>s</w:t>
      </w:r>
      <w:proofErr w:type="spellEnd"/>
      <w:r w:rsidR="00F53FFA" w:rsidRPr="00625F25">
        <w:rPr>
          <w:rFonts w:ascii="Franklin Gothic Book" w:hAnsi="Franklin Gothic Book"/>
        </w:rPr>
        <w:t xml:space="preserve"> of gasoline will your car need to get you to your destination and back?  How much will that cost?</w:t>
      </w:r>
    </w:p>
    <w:p w:rsidR="00F53FFA" w:rsidRPr="00625F25" w:rsidRDefault="00F53FFA" w:rsidP="00F53FFA">
      <w:pPr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Using the internet, find ticket prices, parking prices, and if possible, the prices of snacks and souvenirs.  Could you take public transportation</w:t>
      </w:r>
      <w:r w:rsidRPr="00625F25">
        <w:rPr>
          <w:rFonts w:ascii="Franklin Gothic Book" w:hAnsi="Franklin Gothic Book"/>
        </w:rPr>
        <w:t xml:space="preserve"> or a taxi from the h</w:t>
      </w:r>
      <w:r w:rsidRPr="00625F25">
        <w:rPr>
          <w:rFonts w:ascii="Franklin Gothic Book" w:hAnsi="Franklin Gothic Book"/>
        </w:rPr>
        <w:t>otel and save a parking fee?  How much would the fares be?</w:t>
      </w:r>
    </w:p>
    <w:p w:rsidR="00F53FFA" w:rsidRPr="00625F25" w:rsidRDefault="00F53FFA" w:rsidP="00F53FFA">
      <w:pPr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Plan to leave home early Saturday morning and return Sunday.  Your parents want to eat at one nice restaurant, but the rest of the meals can be at fast-food or casual dining restaurants.  Estimate the costs for four people for two breakfasts, two lunches, and one nice dinner.  Don’t forget taxes and tips.</w:t>
      </w:r>
    </w:p>
    <w:p w:rsidR="00641E62" w:rsidRPr="00625F25" w:rsidRDefault="00641E62" w:rsidP="00F53FFA">
      <w:pPr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Have a plan for what you will do with any extra funds</w:t>
      </w:r>
    </w:p>
    <w:p w:rsidR="00C944BF" w:rsidRPr="00625F25" w:rsidRDefault="00C944BF" w:rsidP="00C944BF">
      <w:pPr>
        <w:spacing w:line="360" w:lineRule="auto"/>
        <w:rPr>
          <w:rFonts w:ascii="Franklin Gothic Book" w:hAnsi="Franklin Gothic Book"/>
        </w:rPr>
      </w:pPr>
    </w:p>
    <w:p w:rsidR="00C944BF" w:rsidRPr="00625F25" w:rsidRDefault="00C944BF" w:rsidP="00C944BF">
      <w:p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With the information you have gathered, create:</w:t>
      </w:r>
    </w:p>
    <w:p w:rsidR="00C944BF" w:rsidRPr="00625F25" w:rsidRDefault="00C944BF" w:rsidP="00C944BF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A complete itinerary including:</w:t>
      </w:r>
    </w:p>
    <w:p w:rsidR="00C944BF" w:rsidRPr="00625F25" w:rsidRDefault="00C944BF" w:rsidP="00C944BF">
      <w:pPr>
        <w:pStyle w:val="ListParagraph"/>
        <w:numPr>
          <w:ilvl w:val="1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Detailed plan for each day (Sat &amp; Sun)</w:t>
      </w:r>
    </w:p>
    <w:p w:rsidR="00C944BF" w:rsidRPr="00625F25" w:rsidRDefault="00C944BF" w:rsidP="00C944BF">
      <w:pPr>
        <w:pStyle w:val="ListParagraph"/>
        <w:numPr>
          <w:ilvl w:val="1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Maps</w:t>
      </w:r>
    </w:p>
    <w:p w:rsidR="00C944BF" w:rsidRPr="00625F25" w:rsidRDefault="00C944BF" w:rsidP="00C944BF">
      <w:pPr>
        <w:pStyle w:val="ListParagraph"/>
        <w:numPr>
          <w:ilvl w:val="1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Include pictures where they fit, can be in a brochure format or Word d</w:t>
      </w:r>
      <w:r w:rsidR="00641E62" w:rsidRPr="00625F25">
        <w:rPr>
          <w:rFonts w:ascii="Franklin Gothic Book" w:hAnsi="Franklin Gothic Book"/>
        </w:rPr>
        <w:t>ocument</w:t>
      </w:r>
    </w:p>
    <w:p w:rsidR="00C944BF" w:rsidRPr="00625F25" w:rsidRDefault="00C944BF" w:rsidP="00C944BF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Budget</w:t>
      </w:r>
    </w:p>
    <w:p w:rsidR="00F53FFA" w:rsidRPr="00625F25" w:rsidRDefault="00F53FFA" w:rsidP="00C944BF">
      <w:pPr>
        <w:numPr>
          <w:ilvl w:val="1"/>
          <w:numId w:val="8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>Using spreadsheet software</w:t>
      </w:r>
      <w:r w:rsidR="00641E62" w:rsidRPr="00625F25">
        <w:rPr>
          <w:rFonts w:ascii="Franklin Gothic Book" w:hAnsi="Franklin Gothic Book"/>
        </w:rPr>
        <w:t xml:space="preserve"> (Excel, Google Sheets)</w:t>
      </w:r>
      <w:r w:rsidRPr="00625F25">
        <w:rPr>
          <w:rFonts w:ascii="Franklin Gothic Book" w:hAnsi="Franklin Gothic Book"/>
        </w:rPr>
        <w:t>, show each itemized expense and its percentage of the total cost.</w:t>
      </w:r>
    </w:p>
    <w:p w:rsidR="00C944BF" w:rsidRPr="00625F25" w:rsidRDefault="00F53FFA" w:rsidP="00C944BF">
      <w:pPr>
        <w:numPr>
          <w:ilvl w:val="1"/>
          <w:numId w:val="8"/>
        </w:numPr>
        <w:spacing w:line="360" w:lineRule="auto"/>
        <w:rPr>
          <w:rFonts w:ascii="Franklin Gothic Book" w:hAnsi="Franklin Gothic Book"/>
        </w:rPr>
      </w:pPr>
      <w:bookmarkStart w:id="0" w:name="_GoBack"/>
      <w:bookmarkEnd w:id="0"/>
      <w:r w:rsidRPr="00625F25">
        <w:rPr>
          <w:rFonts w:ascii="Franklin Gothic Book" w:hAnsi="Franklin Gothic Book"/>
        </w:rPr>
        <w:t>Produce a pie chart or bar graph from your spreadsheet information.</w:t>
      </w:r>
    </w:p>
    <w:p w:rsidR="00686DB2" w:rsidRPr="00625F25" w:rsidRDefault="00641E62" w:rsidP="00625F25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625F25">
        <w:rPr>
          <w:rFonts w:ascii="Franklin Gothic Book" w:hAnsi="Franklin Gothic Book"/>
        </w:rPr>
        <w:t xml:space="preserve">Reflection that details why you made the choices for hotel, event, restaurant, </w:t>
      </w:r>
      <w:proofErr w:type="spellStart"/>
      <w:r w:rsidRPr="00625F25">
        <w:rPr>
          <w:rFonts w:ascii="Franklin Gothic Book" w:hAnsi="Franklin Gothic Book"/>
        </w:rPr>
        <w:t>e</w:t>
      </w:r>
      <w:r w:rsidR="00625F25">
        <w:rPr>
          <w:rFonts w:ascii="Franklin Gothic Book" w:hAnsi="Franklin Gothic Book"/>
        </w:rPr>
        <w:t>tc</w:t>
      </w:r>
      <w:proofErr w:type="spellEnd"/>
      <w:r w:rsidRPr="00625F25">
        <w:rPr>
          <w:rFonts w:ascii="Franklin Gothic Book" w:hAnsi="Franklin Gothic Book"/>
        </w:rPr>
        <w:t>, and justify</w:t>
      </w:r>
      <w:r w:rsidR="00F53FFA" w:rsidRPr="00625F25">
        <w:rPr>
          <w:rFonts w:ascii="Franklin Gothic Book" w:hAnsi="Franklin Gothic Book"/>
        </w:rPr>
        <w:t xml:space="preserve"> to your parents that this money is being well spent.</w:t>
      </w:r>
      <w:r w:rsidR="00625F25">
        <w:rPr>
          <w:rFonts w:ascii="Franklin Gothic Book" w:hAnsi="Franklin Gothic Book"/>
        </w:rPr>
        <w:t xml:space="preserve"> Also, how did marketing affect your purchasing decisions?</w:t>
      </w:r>
    </w:p>
    <w:sectPr w:rsidR="00686DB2" w:rsidRPr="00625F25" w:rsidSect="00625F25">
      <w:pgSz w:w="12240" w:h="15840"/>
      <w:pgMar w:top="990" w:right="99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49C"/>
    <w:multiLevelType w:val="hybridMultilevel"/>
    <w:tmpl w:val="D11232B4"/>
    <w:lvl w:ilvl="0" w:tplc="35F4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75C"/>
    <w:multiLevelType w:val="hybridMultilevel"/>
    <w:tmpl w:val="F1CA6F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53111F"/>
    <w:multiLevelType w:val="hybridMultilevel"/>
    <w:tmpl w:val="15E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F91"/>
    <w:multiLevelType w:val="hybridMultilevel"/>
    <w:tmpl w:val="CE24D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F4621"/>
    <w:multiLevelType w:val="hybridMultilevel"/>
    <w:tmpl w:val="B128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AD9"/>
    <w:multiLevelType w:val="hybridMultilevel"/>
    <w:tmpl w:val="7BD0469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211EC8"/>
    <w:multiLevelType w:val="hybridMultilevel"/>
    <w:tmpl w:val="255471B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9D1A29"/>
    <w:multiLevelType w:val="hybridMultilevel"/>
    <w:tmpl w:val="7B6AED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A"/>
    <w:rsid w:val="00625F25"/>
    <w:rsid w:val="00641E62"/>
    <w:rsid w:val="00686DB2"/>
    <w:rsid w:val="007C148C"/>
    <w:rsid w:val="008618D6"/>
    <w:rsid w:val="00C944BF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A91-8957-4E4A-9B1E-5A16C90E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3</cp:revision>
  <dcterms:created xsi:type="dcterms:W3CDTF">2016-05-10T14:25:00Z</dcterms:created>
  <dcterms:modified xsi:type="dcterms:W3CDTF">2016-05-10T15:01:00Z</dcterms:modified>
</cp:coreProperties>
</file>